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8E" w:rsidRDefault="00A37D8E" w:rsidP="00A37D8E">
      <w:pPr>
        <w:jc w:val="both"/>
        <w:rPr>
          <w:rFonts w:ascii="Times New Roman" w:hAnsi="Times New Roman" w:cs="Times New Roman"/>
        </w:rPr>
      </w:pPr>
    </w:p>
    <w:p w:rsidR="00A37D8E" w:rsidRDefault="00A37D8E" w:rsidP="00A37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Приспособленные электронные образовательные ресурсы, к которым обеспечивается доступ</w:t>
      </w:r>
    </w:p>
    <w:p w:rsidR="00A37D8E" w:rsidRDefault="00A37D8E" w:rsidP="00A37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 РФ</w:t>
      </w:r>
    </w:p>
    <w:p w:rsidR="00A37D8E" w:rsidRDefault="00A37D8E" w:rsidP="00A37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Ссылка:</w:t>
      </w:r>
    </w:p>
    <w:p w:rsidR="00A37D8E" w:rsidRDefault="00A37D8E" w:rsidP="00A37D8E">
      <w:pPr>
        <w:jc w:val="both"/>
        <w:rPr>
          <w:rFonts w:ascii="Times New Roman" w:hAnsi="Times New Roman" w:cs="Times New Roman"/>
        </w:rPr>
      </w:pPr>
      <w:hyperlink r:id="rId4" w:tgtFrame="_blank" w:history="1">
        <w:r>
          <w:rPr>
            <w:rStyle w:val="a3"/>
            <w:rFonts w:ascii="Times New Roman" w:hAnsi="Times New Roman" w:cs="Times New Roman"/>
          </w:rPr>
          <w:t>https://edu.gov.ru/</w:t>
        </w:r>
      </w:hyperlink>
    </w:p>
    <w:p w:rsidR="00A37D8E" w:rsidRDefault="00A37D8E" w:rsidP="00A37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портал «Российское образование»</w:t>
      </w:r>
    </w:p>
    <w:p w:rsidR="00A37D8E" w:rsidRDefault="00A37D8E" w:rsidP="00A37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Ссылка:</w:t>
      </w:r>
    </w:p>
    <w:p w:rsidR="00A37D8E" w:rsidRDefault="00A37D8E" w:rsidP="00A37D8E">
      <w:pPr>
        <w:jc w:val="both"/>
        <w:rPr>
          <w:rFonts w:ascii="Times New Roman" w:hAnsi="Times New Roman" w:cs="Times New Roman"/>
        </w:rPr>
      </w:pPr>
      <w:hyperlink r:id="rId5" w:tgtFrame="_blank" w:history="1">
        <w:r>
          <w:rPr>
            <w:rStyle w:val="a3"/>
            <w:rFonts w:ascii="Times New Roman" w:hAnsi="Times New Roman" w:cs="Times New Roman"/>
          </w:rPr>
          <w:t>http://www.edu.ru/</w:t>
        </w:r>
      </w:hyperlink>
    </w:p>
    <w:p w:rsidR="00A37D8E" w:rsidRDefault="00A37D8E" w:rsidP="00A37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система «Единое окно доступа к образовательным ресурсам»</w:t>
      </w:r>
    </w:p>
    <w:p w:rsidR="00A37D8E" w:rsidRDefault="00A37D8E" w:rsidP="00A37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Ссылка:</w:t>
      </w:r>
    </w:p>
    <w:p w:rsidR="00A37D8E" w:rsidRDefault="00A37D8E" w:rsidP="00A37D8E">
      <w:pPr>
        <w:jc w:val="both"/>
        <w:rPr>
          <w:rFonts w:ascii="Times New Roman" w:hAnsi="Times New Roman" w:cs="Times New Roman"/>
        </w:rPr>
      </w:pPr>
      <w:hyperlink r:id="rId6" w:tgtFrame="_blank" w:history="1">
        <w:r>
          <w:rPr>
            <w:rStyle w:val="a3"/>
            <w:rFonts w:ascii="Times New Roman" w:hAnsi="Times New Roman" w:cs="Times New Roman"/>
          </w:rPr>
          <w:t>http://window.edu.ru/</w:t>
        </w:r>
      </w:hyperlink>
    </w:p>
    <w:p w:rsidR="00A37D8E" w:rsidRDefault="00A37D8E" w:rsidP="00A37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Единая коллекция цифровых образовательных ресурсов</w:t>
      </w:r>
    </w:p>
    <w:p w:rsidR="00A37D8E" w:rsidRDefault="00A37D8E" w:rsidP="00A37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Ссылка:</w:t>
      </w:r>
    </w:p>
    <w:p w:rsidR="00A37D8E" w:rsidRDefault="00A37D8E" w:rsidP="00A37D8E">
      <w:pPr>
        <w:jc w:val="both"/>
        <w:rPr>
          <w:rFonts w:ascii="Times New Roman" w:hAnsi="Times New Roman" w:cs="Times New Roman"/>
        </w:rPr>
      </w:pPr>
      <w:hyperlink r:id="rId7" w:tgtFrame="_blank" w:history="1">
        <w:r>
          <w:rPr>
            <w:rStyle w:val="a3"/>
            <w:rFonts w:ascii="Times New Roman" w:hAnsi="Times New Roman" w:cs="Times New Roman"/>
          </w:rPr>
          <w:t>http://school-collection.edu.ru/</w:t>
        </w:r>
      </w:hyperlink>
    </w:p>
    <w:p w:rsidR="00A37D8E" w:rsidRDefault="00A37D8E" w:rsidP="00A37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Интерактивная цифровая платформа для профориентации школьников «</w:t>
      </w:r>
      <w:proofErr w:type="spellStart"/>
      <w:r>
        <w:rPr>
          <w:rFonts w:ascii="Times New Roman" w:hAnsi="Times New Roman" w:cs="Times New Roman"/>
        </w:rPr>
        <w:t>Проектория</w:t>
      </w:r>
      <w:proofErr w:type="spellEnd"/>
      <w:r>
        <w:rPr>
          <w:rFonts w:ascii="Times New Roman" w:hAnsi="Times New Roman" w:cs="Times New Roman"/>
        </w:rPr>
        <w:t>»</w:t>
      </w:r>
    </w:p>
    <w:p w:rsidR="00A37D8E" w:rsidRDefault="00A37D8E" w:rsidP="00A37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Ссылка:</w:t>
      </w:r>
    </w:p>
    <w:p w:rsidR="00A37D8E" w:rsidRDefault="00A37D8E" w:rsidP="00A37D8E">
      <w:pPr>
        <w:jc w:val="both"/>
        <w:rPr>
          <w:rFonts w:ascii="Times New Roman" w:hAnsi="Times New Roman" w:cs="Times New Roman"/>
        </w:rPr>
      </w:pPr>
      <w:hyperlink r:id="rId8" w:tgtFrame="_blank" w:history="1">
        <w:r>
          <w:rPr>
            <w:rStyle w:val="a3"/>
            <w:rFonts w:ascii="Times New Roman" w:hAnsi="Times New Roman" w:cs="Times New Roman"/>
          </w:rPr>
          <w:t>https://proektoria.online/</w:t>
        </w:r>
      </w:hyperlink>
    </w:p>
    <w:p w:rsidR="00251FB0" w:rsidRDefault="00251FB0"/>
    <w:sectPr w:rsidR="00251FB0" w:rsidSect="0025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8E"/>
    <w:rsid w:val="00251FB0"/>
    <w:rsid w:val="00A3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D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*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2022-01-04T15:31:00Z</dcterms:created>
  <dcterms:modified xsi:type="dcterms:W3CDTF">2022-01-04T15:31:00Z</dcterms:modified>
</cp:coreProperties>
</file>